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01" w:rsidRPr="00B87AEB" w:rsidRDefault="00733301" w:rsidP="00B87AEB">
      <w:pPr>
        <w:pStyle w:val="NormalWeb"/>
        <w:spacing w:before="0" w:beforeAutospacing="0" w:after="0" w:afterAutospacing="0"/>
        <w:jc w:val="center"/>
        <w:rPr>
          <w:rFonts w:asciiTheme="majorBidi" w:hAnsiTheme="majorBidi" w:cstheme="majorBidi"/>
          <w:b/>
          <w:bCs/>
          <w:sz w:val="32"/>
          <w:szCs w:val="32"/>
          <w:lang w:val="fr-FR"/>
        </w:rPr>
      </w:pPr>
      <w:r w:rsidRPr="00B87AEB">
        <w:rPr>
          <w:rFonts w:asciiTheme="majorBidi" w:hAnsiTheme="majorBidi" w:cstheme="majorBidi"/>
          <w:b/>
          <w:bCs/>
          <w:sz w:val="32"/>
          <w:szCs w:val="32"/>
          <w:lang w:val="fr-FR"/>
        </w:rPr>
        <w:t>Le Gardien des Deux Saintes Mosquées participe à la cérémonie d'inauguration du festival Al Janadria</w:t>
      </w:r>
    </w:p>
    <w:p w:rsidR="00733301" w:rsidRPr="00B87AEB" w:rsidRDefault="00733301" w:rsidP="00E063ED">
      <w:pPr>
        <w:pStyle w:val="NormalWeb"/>
        <w:spacing w:before="0" w:beforeAutospacing="0" w:after="0" w:afterAutospacing="0"/>
        <w:jc w:val="both"/>
        <w:rPr>
          <w:rFonts w:asciiTheme="majorBidi" w:hAnsiTheme="majorBidi" w:cstheme="majorBidi"/>
          <w:b/>
          <w:bCs/>
          <w:lang w:val="fr-FR"/>
        </w:rPr>
      </w:pPr>
    </w:p>
    <w:p w:rsidR="00733301" w:rsidRPr="00B87AEB" w:rsidRDefault="00733301" w:rsidP="00B87AEB">
      <w:pPr>
        <w:pStyle w:val="NormalWeb"/>
        <w:jc w:val="both"/>
        <w:rPr>
          <w:rFonts w:asciiTheme="majorBidi" w:hAnsiTheme="majorBidi" w:cstheme="majorBidi"/>
          <w:lang w:val="fr-FR"/>
        </w:rPr>
      </w:pPr>
      <w:r w:rsidRPr="00B87AEB">
        <w:rPr>
          <w:rFonts w:asciiTheme="majorBidi" w:hAnsiTheme="majorBidi" w:cstheme="majorBidi"/>
          <w:b/>
          <w:bCs/>
          <w:lang w:val="fr-FR"/>
        </w:rPr>
        <w:t>Riyad</w:t>
      </w:r>
      <w:r w:rsidR="005459A4" w:rsidRPr="00B87AEB">
        <w:rPr>
          <w:rFonts w:asciiTheme="majorBidi" w:hAnsiTheme="majorBidi" w:cstheme="majorBidi"/>
          <w:b/>
          <w:bCs/>
          <w:lang w:val="fr-FR"/>
        </w:rPr>
        <w:t>h</w:t>
      </w:r>
      <w:r w:rsidRPr="00B87AEB">
        <w:rPr>
          <w:rFonts w:asciiTheme="majorBidi" w:hAnsiTheme="majorBidi" w:cstheme="majorBidi"/>
          <w:b/>
          <w:bCs/>
          <w:lang w:val="fr-FR"/>
        </w:rPr>
        <w:t xml:space="preserve">, Arabie saoudite, le </w:t>
      </w:r>
      <w:r w:rsidR="00B87AEB" w:rsidRPr="00B87AEB">
        <w:rPr>
          <w:rFonts w:asciiTheme="majorBidi" w:hAnsiTheme="majorBidi" w:cstheme="majorBidi"/>
          <w:b/>
          <w:bCs/>
          <w:lang w:val="fr-FR"/>
        </w:rPr>
        <w:t>23</w:t>
      </w:r>
      <w:r w:rsidRPr="00B87AEB">
        <w:rPr>
          <w:rFonts w:asciiTheme="majorBidi" w:hAnsiTheme="majorBidi" w:cstheme="majorBidi"/>
          <w:b/>
          <w:bCs/>
          <w:lang w:val="fr-FR"/>
        </w:rPr>
        <w:t xml:space="preserve"> décembre 2018</w:t>
      </w:r>
      <w:r w:rsidR="00153980" w:rsidRPr="00B87AEB">
        <w:rPr>
          <w:rFonts w:asciiTheme="majorBidi" w:hAnsiTheme="majorBidi" w:cstheme="majorBidi"/>
          <w:b/>
          <w:bCs/>
          <w:lang w:val="fr-FR"/>
        </w:rPr>
        <w:t xml:space="preserve"> </w:t>
      </w:r>
      <w:r w:rsidRPr="00B87AEB">
        <w:rPr>
          <w:rFonts w:asciiTheme="majorBidi" w:hAnsiTheme="majorBidi" w:cstheme="majorBidi"/>
          <w:lang w:val="fr-FR"/>
        </w:rPr>
        <w:t xml:space="preserve">: Le </w:t>
      </w:r>
      <w:bookmarkStart w:id="0" w:name="_GoBack"/>
      <w:bookmarkEnd w:id="0"/>
      <w:r w:rsidRPr="00B87AEB">
        <w:rPr>
          <w:rFonts w:asciiTheme="majorBidi" w:hAnsiTheme="majorBidi" w:cstheme="majorBidi"/>
          <w:lang w:val="fr-FR"/>
        </w:rPr>
        <w:t xml:space="preserve">Gardien des Deux Saintes Mosquées, le roi Salman bin </w:t>
      </w:r>
      <w:proofErr w:type="spellStart"/>
      <w:r w:rsidRPr="00B87AEB">
        <w:rPr>
          <w:rFonts w:asciiTheme="majorBidi" w:hAnsiTheme="majorBidi" w:cstheme="majorBidi"/>
          <w:lang w:val="fr-FR"/>
        </w:rPr>
        <w:t>Abdulaziz</w:t>
      </w:r>
      <w:proofErr w:type="spellEnd"/>
      <w:r w:rsidRPr="00B87AEB">
        <w:rPr>
          <w:rFonts w:asciiTheme="majorBidi" w:hAnsiTheme="majorBidi" w:cstheme="majorBidi"/>
          <w:lang w:val="fr-FR"/>
        </w:rPr>
        <w:t xml:space="preserve"> Al </w:t>
      </w:r>
      <w:proofErr w:type="spellStart"/>
      <w:r w:rsidRPr="00B87AEB">
        <w:rPr>
          <w:rFonts w:asciiTheme="majorBidi" w:hAnsiTheme="majorBidi" w:cstheme="majorBidi"/>
          <w:lang w:val="fr-FR"/>
        </w:rPr>
        <w:t>Saud</w:t>
      </w:r>
      <w:proofErr w:type="spellEnd"/>
      <w:r w:rsidRPr="00B87AEB">
        <w:rPr>
          <w:rFonts w:asciiTheme="majorBidi" w:hAnsiTheme="majorBidi" w:cstheme="majorBidi"/>
          <w:lang w:val="fr-FR"/>
        </w:rPr>
        <w:t xml:space="preserve">, a participé à la cérémonie d'inauguration du Festival National du Patrimoine et de la Culture dans sa 33ème édition, organisée par le ministère saoudien de la Garde nationale à Janadria, </w:t>
      </w:r>
      <w:r w:rsidR="00153980" w:rsidRPr="00B87AEB">
        <w:rPr>
          <w:rFonts w:asciiTheme="majorBidi" w:hAnsiTheme="majorBidi" w:cstheme="majorBidi"/>
          <w:lang w:val="fr-FR"/>
        </w:rPr>
        <w:t>qui a été tenu</w:t>
      </w:r>
      <w:r w:rsidRPr="00B87AEB">
        <w:rPr>
          <w:rFonts w:asciiTheme="majorBidi" w:hAnsiTheme="majorBidi" w:cstheme="majorBidi"/>
          <w:lang w:val="fr-FR"/>
        </w:rPr>
        <w:t xml:space="preserve"> hier après-midi sous le slogan "Fidélité et Loyauté".</w:t>
      </w:r>
    </w:p>
    <w:p w:rsidR="00733301" w:rsidRPr="00B87AEB" w:rsidRDefault="005247DC" w:rsidP="00E063ED">
      <w:pPr>
        <w:pStyle w:val="NormalWeb"/>
        <w:spacing w:before="0" w:beforeAutospacing="0" w:after="0" w:afterAutospacing="0"/>
        <w:jc w:val="both"/>
        <w:rPr>
          <w:rFonts w:asciiTheme="majorBidi" w:hAnsiTheme="majorBidi" w:cstheme="majorBidi"/>
          <w:lang w:val="fr-FR"/>
        </w:rPr>
      </w:pPr>
      <w:proofErr w:type="gramStart"/>
      <w:r w:rsidRPr="00B87AEB">
        <w:rPr>
          <w:rFonts w:asciiTheme="majorBidi" w:hAnsiTheme="majorBidi" w:cstheme="majorBidi"/>
          <w:lang w:val="fr-FR"/>
        </w:rPr>
        <w:t>Dès</w:t>
      </w:r>
      <w:r w:rsidR="00733301" w:rsidRPr="00B87AEB">
        <w:rPr>
          <w:rFonts w:asciiTheme="majorBidi" w:hAnsiTheme="majorBidi" w:cstheme="majorBidi"/>
          <w:lang w:val="fr-FR"/>
        </w:rPr>
        <w:t xml:space="preserve"> son arrivée au siège du festival à Janadria, le roi a été reçu par Son </w:t>
      </w:r>
      <w:r w:rsidRPr="00B87AEB">
        <w:rPr>
          <w:rFonts w:asciiTheme="majorBidi" w:hAnsiTheme="majorBidi" w:cstheme="majorBidi"/>
          <w:lang w:val="fr-FR"/>
        </w:rPr>
        <w:t>Excellence</w:t>
      </w:r>
      <w:r w:rsidR="00733301" w:rsidRPr="00B87AEB">
        <w:rPr>
          <w:rFonts w:asciiTheme="majorBidi" w:hAnsiTheme="majorBidi" w:cstheme="majorBidi"/>
          <w:lang w:val="fr-FR"/>
        </w:rPr>
        <w:t xml:space="preserve"> Royale le Prince </w:t>
      </w:r>
      <w:proofErr w:type="spellStart"/>
      <w:r w:rsidR="00733301" w:rsidRPr="00B87AEB">
        <w:rPr>
          <w:rFonts w:asciiTheme="majorBidi" w:hAnsiTheme="majorBidi" w:cstheme="majorBidi"/>
          <w:lang w:val="fr-FR"/>
        </w:rPr>
        <w:t>Faisal</w:t>
      </w:r>
      <w:proofErr w:type="spellEnd"/>
      <w:r w:rsidR="00733301" w:rsidRPr="00B87AEB">
        <w:rPr>
          <w:rFonts w:asciiTheme="majorBidi" w:hAnsiTheme="majorBidi" w:cstheme="majorBidi"/>
          <w:lang w:val="fr-FR"/>
        </w:rPr>
        <w:t xml:space="preserve"> Bin Bandar bin </w:t>
      </w:r>
      <w:proofErr w:type="spellStart"/>
      <w:r w:rsidR="00733301" w:rsidRPr="00B87AEB">
        <w:rPr>
          <w:rFonts w:asciiTheme="majorBidi" w:hAnsiTheme="majorBidi" w:cstheme="majorBidi"/>
          <w:lang w:val="fr-FR"/>
        </w:rPr>
        <w:t>Abdulaziz</w:t>
      </w:r>
      <w:proofErr w:type="spellEnd"/>
      <w:r w:rsidR="00733301" w:rsidRPr="00B87AEB">
        <w:rPr>
          <w:rFonts w:asciiTheme="majorBidi" w:hAnsiTheme="majorBidi" w:cstheme="majorBidi"/>
          <w:lang w:val="fr-FR"/>
        </w:rPr>
        <w:t>, G</w:t>
      </w:r>
      <w:r w:rsidRPr="00B87AEB">
        <w:rPr>
          <w:rFonts w:asciiTheme="majorBidi" w:hAnsiTheme="majorBidi" w:cstheme="majorBidi"/>
          <w:lang w:val="fr-FR"/>
        </w:rPr>
        <w:t>ouverneur de la région de Riyad</w:t>
      </w:r>
      <w:r w:rsidR="00153980" w:rsidRPr="00B87AEB">
        <w:rPr>
          <w:rFonts w:asciiTheme="majorBidi" w:hAnsiTheme="majorBidi" w:cstheme="majorBidi"/>
          <w:lang w:val="fr-FR"/>
        </w:rPr>
        <w:t>h</w:t>
      </w:r>
      <w:r w:rsidR="00733301" w:rsidRPr="00B87AEB">
        <w:rPr>
          <w:rFonts w:asciiTheme="majorBidi" w:hAnsiTheme="majorBidi" w:cstheme="majorBidi"/>
          <w:lang w:val="fr-FR"/>
        </w:rPr>
        <w:t xml:space="preserve">, Son </w:t>
      </w:r>
      <w:r w:rsidRPr="00B87AEB">
        <w:rPr>
          <w:rFonts w:asciiTheme="majorBidi" w:hAnsiTheme="majorBidi" w:cstheme="majorBidi"/>
          <w:lang w:val="fr-FR"/>
        </w:rPr>
        <w:t>Excellence</w:t>
      </w:r>
      <w:r w:rsidR="00733301" w:rsidRPr="00B87AEB">
        <w:rPr>
          <w:rFonts w:asciiTheme="majorBidi" w:hAnsiTheme="majorBidi" w:cstheme="majorBidi"/>
          <w:lang w:val="fr-FR"/>
        </w:rPr>
        <w:t xml:space="preserve"> Royale le Prince Mohammed bin Abdul Rahman bin </w:t>
      </w:r>
      <w:proofErr w:type="spellStart"/>
      <w:r w:rsidR="00733301" w:rsidRPr="00B87AEB">
        <w:rPr>
          <w:rFonts w:asciiTheme="majorBidi" w:hAnsiTheme="majorBidi" w:cstheme="majorBidi"/>
          <w:lang w:val="fr-FR"/>
        </w:rPr>
        <w:t>Abdulaziz</w:t>
      </w:r>
      <w:proofErr w:type="spellEnd"/>
      <w:r w:rsidR="00733301" w:rsidRPr="00B87AEB">
        <w:rPr>
          <w:rFonts w:asciiTheme="majorBidi" w:hAnsiTheme="majorBidi" w:cstheme="majorBidi"/>
          <w:lang w:val="fr-FR"/>
        </w:rPr>
        <w:t>, Vi</w:t>
      </w:r>
      <w:r w:rsidRPr="00B87AEB">
        <w:rPr>
          <w:rFonts w:asciiTheme="majorBidi" w:hAnsiTheme="majorBidi" w:cstheme="majorBidi"/>
          <w:lang w:val="fr-FR"/>
        </w:rPr>
        <w:t>ce-Prince de la Région de Riyad</w:t>
      </w:r>
      <w:r w:rsidR="00153980" w:rsidRPr="00B87AEB">
        <w:rPr>
          <w:rFonts w:asciiTheme="majorBidi" w:hAnsiTheme="majorBidi" w:cstheme="majorBidi"/>
          <w:lang w:val="fr-FR"/>
        </w:rPr>
        <w:t>h</w:t>
      </w:r>
      <w:r w:rsidR="00733301" w:rsidRPr="00B87AEB">
        <w:rPr>
          <w:rFonts w:asciiTheme="majorBidi" w:hAnsiTheme="majorBidi" w:cstheme="majorBidi"/>
          <w:lang w:val="fr-FR"/>
        </w:rPr>
        <w:t xml:space="preserve">, Son </w:t>
      </w:r>
      <w:r w:rsidRPr="00B87AEB">
        <w:rPr>
          <w:rFonts w:asciiTheme="majorBidi" w:hAnsiTheme="majorBidi" w:cstheme="majorBidi"/>
          <w:lang w:val="fr-FR"/>
        </w:rPr>
        <w:t>Excellence</w:t>
      </w:r>
      <w:r w:rsidR="00733301" w:rsidRPr="00B87AEB">
        <w:rPr>
          <w:rFonts w:asciiTheme="majorBidi" w:hAnsiTheme="majorBidi" w:cstheme="majorBidi"/>
          <w:lang w:val="fr-FR"/>
        </w:rPr>
        <w:t xml:space="preserve"> le Prince Khalid </w:t>
      </w:r>
      <w:r w:rsidRPr="00B87AEB">
        <w:rPr>
          <w:rFonts w:asciiTheme="majorBidi" w:hAnsiTheme="majorBidi" w:cstheme="majorBidi"/>
          <w:lang w:val="fr-FR"/>
        </w:rPr>
        <w:t xml:space="preserve">Bin Abdul Aziz bin </w:t>
      </w:r>
      <w:proofErr w:type="spellStart"/>
      <w:r w:rsidRPr="00B87AEB">
        <w:rPr>
          <w:rFonts w:asciiTheme="majorBidi" w:hAnsiTheme="majorBidi" w:cstheme="majorBidi"/>
          <w:lang w:val="fr-FR"/>
        </w:rPr>
        <w:t>Ayyaf</w:t>
      </w:r>
      <w:proofErr w:type="spellEnd"/>
      <w:r w:rsidRPr="00B87AEB">
        <w:rPr>
          <w:rFonts w:asciiTheme="majorBidi" w:hAnsiTheme="majorBidi" w:cstheme="majorBidi"/>
          <w:lang w:val="fr-FR"/>
        </w:rPr>
        <w:t>, m</w:t>
      </w:r>
      <w:r w:rsidR="00733301" w:rsidRPr="00B87AEB">
        <w:rPr>
          <w:rFonts w:asciiTheme="majorBidi" w:hAnsiTheme="majorBidi" w:cstheme="majorBidi"/>
          <w:lang w:val="fr-FR"/>
        </w:rPr>
        <w:t xml:space="preserve">inistre de la Garde nationale et président du Comité suprême du Festival Janadria, Son </w:t>
      </w:r>
      <w:r w:rsidRPr="00B87AEB">
        <w:rPr>
          <w:rFonts w:asciiTheme="majorBidi" w:hAnsiTheme="majorBidi" w:cstheme="majorBidi"/>
          <w:lang w:val="fr-FR"/>
        </w:rPr>
        <w:t>Excellence</w:t>
      </w:r>
      <w:r w:rsidR="00733301" w:rsidRPr="00B87AEB">
        <w:rPr>
          <w:rFonts w:asciiTheme="majorBidi" w:hAnsiTheme="majorBidi" w:cstheme="majorBidi"/>
          <w:lang w:val="fr-FR"/>
        </w:rPr>
        <w:t xml:space="preserve"> le Prince Moh</w:t>
      </w:r>
      <w:r w:rsidR="00327915" w:rsidRPr="00B87AEB">
        <w:rPr>
          <w:rFonts w:asciiTheme="majorBidi" w:hAnsiTheme="majorBidi" w:cstheme="majorBidi"/>
          <w:lang w:val="fr-FR"/>
        </w:rPr>
        <w:t xml:space="preserve">ammed bin </w:t>
      </w:r>
      <w:proofErr w:type="spellStart"/>
      <w:r w:rsidR="00327915" w:rsidRPr="00B87AEB">
        <w:rPr>
          <w:rFonts w:asciiTheme="majorBidi" w:hAnsiTheme="majorBidi" w:cstheme="majorBidi"/>
          <w:lang w:val="fr-FR"/>
        </w:rPr>
        <w:t>Abdulaziz</w:t>
      </w:r>
      <w:proofErr w:type="spellEnd"/>
      <w:r w:rsidR="00327915" w:rsidRPr="00B87AEB">
        <w:rPr>
          <w:rFonts w:asciiTheme="majorBidi" w:hAnsiTheme="majorBidi" w:cstheme="majorBidi"/>
          <w:lang w:val="fr-FR"/>
        </w:rPr>
        <w:t xml:space="preserve"> bin </w:t>
      </w:r>
      <w:proofErr w:type="spellStart"/>
      <w:r w:rsidR="00327915" w:rsidRPr="00B87AEB">
        <w:rPr>
          <w:rFonts w:asciiTheme="majorBidi" w:hAnsiTheme="majorBidi" w:cstheme="majorBidi"/>
          <w:lang w:val="fr-FR"/>
        </w:rPr>
        <w:t>Ayyaf</w:t>
      </w:r>
      <w:proofErr w:type="spellEnd"/>
      <w:r w:rsidR="00327915" w:rsidRPr="00B87AEB">
        <w:rPr>
          <w:rFonts w:asciiTheme="majorBidi" w:hAnsiTheme="majorBidi" w:cstheme="majorBidi"/>
          <w:lang w:val="fr-FR"/>
        </w:rPr>
        <w:t>, d</w:t>
      </w:r>
      <w:r w:rsidR="00733301" w:rsidRPr="00B87AEB">
        <w:rPr>
          <w:rFonts w:asciiTheme="majorBidi" w:hAnsiTheme="majorBidi" w:cstheme="majorBidi"/>
          <w:lang w:val="fr-FR"/>
        </w:rPr>
        <w:t xml:space="preserve">irecteur général du Festival Janadria, Son </w:t>
      </w:r>
      <w:r w:rsidR="00327915" w:rsidRPr="00B87AEB">
        <w:rPr>
          <w:rFonts w:asciiTheme="majorBidi" w:hAnsiTheme="majorBidi" w:cstheme="majorBidi"/>
          <w:lang w:val="fr-FR"/>
        </w:rPr>
        <w:t>Excellence</w:t>
      </w:r>
      <w:r w:rsidR="00733301" w:rsidRPr="00B87AEB">
        <w:rPr>
          <w:rFonts w:asciiTheme="majorBidi" w:hAnsiTheme="majorBidi" w:cstheme="majorBidi"/>
          <w:lang w:val="fr-FR"/>
        </w:rPr>
        <w:t xml:space="preserve"> M. Abdul </w:t>
      </w:r>
      <w:proofErr w:type="spellStart"/>
      <w:r w:rsidR="00733301" w:rsidRPr="00B87AEB">
        <w:rPr>
          <w:rFonts w:asciiTheme="majorBidi" w:hAnsiTheme="majorBidi" w:cstheme="majorBidi"/>
          <w:lang w:val="fr-FR"/>
        </w:rPr>
        <w:t>Mohsen</w:t>
      </w:r>
      <w:proofErr w:type="spellEnd"/>
      <w:r w:rsidR="00733301" w:rsidRPr="00B87AEB">
        <w:rPr>
          <w:rFonts w:asciiTheme="majorBidi" w:hAnsiTheme="majorBidi" w:cstheme="majorBidi"/>
          <w:lang w:val="fr-FR"/>
        </w:rPr>
        <w:t xml:space="preserve"> bin </w:t>
      </w:r>
      <w:proofErr w:type="spellStart"/>
      <w:r w:rsidR="00733301" w:rsidRPr="00B87AEB">
        <w:rPr>
          <w:rFonts w:asciiTheme="majorBidi" w:hAnsiTheme="majorBidi" w:cstheme="majorBidi"/>
          <w:lang w:val="fr-FR"/>
        </w:rPr>
        <w:t>Abdulaziz</w:t>
      </w:r>
      <w:proofErr w:type="spellEnd"/>
      <w:r w:rsidR="00733301" w:rsidRPr="00B87AEB">
        <w:rPr>
          <w:rFonts w:asciiTheme="majorBidi" w:hAnsiTheme="majorBidi" w:cstheme="majorBidi"/>
          <w:lang w:val="fr-FR"/>
        </w:rPr>
        <w:t xml:space="preserve"> Al -</w:t>
      </w:r>
      <w:proofErr w:type="spellStart"/>
      <w:r w:rsidR="00733301" w:rsidRPr="00B87AEB">
        <w:rPr>
          <w:rFonts w:asciiTheme="majorBidi" w:hAnsiTheme="majorBidi" w:cstheme="majorBidi"/>
          <w:lang w:val="fr-FR"/>
        </w:rPr>
        <w:t>Tuwaijri</w:t>
      </w:r>
      <w:proofErr w:type="spellEnd"/>
      <w:r w:rsidR="00733301" w:rsidRPr="00B87AEB">
        <w:rPr>
          <w:rFonts w:asciiTheme="majorBidi" w:hAnsiTheme="majorBidi" w:cstheme="majorBidi"/>
          <w:lang w:val="fr-FR"/>
        </w:rPr>
        <w:t xml:space="preserve">, vice-ministre de la Garde </w:t>
      </w:r>
      <w:r w:rsidR="00327915" w:rsidRPr="00B87AEB">
        <w:rPr>
          <w:rFonts w:asciiTheme="majorBidi" w:hAnsiTheme="majorBidi" w:cstheme="majorBidi"/>
          <w:lang w:val="fr-FR"/>
        </w:rPr>
        <w:t>nationale et vice-président du Comité suprême du festival Janadria, ainsi qu'</w:t>
      </w:r>
      <w:r w:rsidR="00733301" w:rsidRPr="00B87AEB">
        <w:rPr>
          <w:rFonts w:asciiTheme="majorBidi" w:hAnsiTheme="majorBidi" w:cstheme="majorBidi"/>
          <w:lang w:val="fr-FR"/>
        </w:rPr>
        <w:t>un grand nombre de responsables.</w:t>
      </w:r>
      <w:proofErr w:type="gramEnd"/>
    </w:p>
    <w:p w:rsidR="00327915" w:rsidRPr="00B87AEB" w:rsidRDefault="00327915" w:rsidP="00E063ED">
      <w:pPr>
        <w:pStyle w:val="NormalWeb"/>
        <w:jc w:val="both"/>
        <w:rPr>
          <w:rFonts w:asciiTheme="majorBidi" w:hAnsiTheme="majorBidi" w:cstheme="majorBidi"/>
          <w:lang w:val="fr-FR"/>
        </w:rPr>
      </w:pPr>
      <w:r w:rsidRPr="00B87AEB">
        <w:rPr>
          <w:rFonts w:asciiTheme="majorBidi" w:hAnsiTheme="majorBidi" w:cstheme="majorBidi"/>
          <w:lang w:val="fr-FR"/>
        </w:rPr>
        <w:t xml:space="preserve">Le Gardien des Deux Saintes Mosquées a ensuite reçu Son Excellence Cheikh </w:t>
      </w:r>
      <w:proofErr w:type="spellStart"/>
      <w:r w:rsidRPr="00B87AEB">
        <w:rPr>
          <w:rFonts w:asciiTheme="majorBidi" w:hAnsiTheme="majorBidi" w:cstheme="majorBidi"/>
          <w:lang w:val="fr-FR"/>
        </w:rPr>
        <w:t>Nawaf</w:t>
      </w:r>
      <w:proofErr w:type="spellEnd"/>
      <w:r w:rsidRPr="00B87AEB">
        <w:rPr>
          <w:rFonts w:asciiTheme="majorBidi" w:hAnsiTheme="majorBidi" w:cstheme="majorBidi"/>
          <w:lang w:val="fr-FR"/>
        </w:rPr>
        <w:t xml:space="preserve"> Al-Ahmad Al-</w:t>
      </w:r>
      <w:proofErr w:type="spellStart"/>
      <w:r w:rsidRPr="00B87AEB">
        <w:rPr>
          <w:rFonts w:asciiTheme="majorBidi" w:hAnsiTheme="majorBidi" w:cstheme="majorBidi"/>
          <w:lang w:val="fr-FR"/>
        </w:rPr>
        <w:t>Jaber</w:t>
      </w:r>
      <w:proofErr w:type="spellEnd"/>
      <w:r w:rsidRPr="00B87AEB">
        <w:rPr>
          <w:rFonts w:asciiTheme="majorBidi" w:hAnsiTheme="majorBidi" w:cstheme="majorBidi"/>
          <w:lang w:val="fr-FR"/>
        </w:rPr>
        <w:t xml:space="preserve"> Al-Sabah, Prince héritier du Koweït, Son Excellence Cheikh Abdullah bin Hamad bin Isa Al Khalifa, représentant spécial de Sa Majesté le roi de Bahreïn, Son Excellence Cheikh Abdullah bin Zayed Al Nahyan, ministre des Affaires étrangères et de la Coopération internationale des Émirats arabes unis et son Excellence </w:t>
      </w:r>
      <w:proofErr w:type="spellStart"/>
      <w:r w:rsidRPr="00B87AEB">
        <w:rPr>
          <w:rFonts w:asciiTheme="majorBidi" w:hAnsiTheme="majorBidi" w:cstheme="majorBidi"/>
          <w:lang w:val="fr-FR"/>
        </w:rPr>
        <w:t>Sayyid</w:t>
      </w:r>
      <w:proofErr w:type="spellEnd"/>
      <w:r w:rsidRPr="00B87AEB">
        <w:rPr>
          <w:rFonts w:asciiTheme="majorBidi" w:hAnsiTheme="majorBidi" w:cstheme="majorBidi"/>
          <w:lang w:val="fr-FR"/>
        </w:rPr>
        <w:t xml:space="preserve"> </w:t>
      </w:r>
      <w:proofErr w:type="spellStart"/>
      <w:r w:rsidRPr="00B87AEB">
        <w:rPr>
          <w:rFonts w:asciiTheme="majorBidi" w:hAnsiTheme="majorBidi" w:cstheme="majorBidi"/>
          <w:lang w:val="fr-FR"/>
        </w:rPr>
        <w:t>Shihab</w:t>
      </w:r>
      <w:proofErr w:type="spellEnd"/>
      <w:r w:rsidRPr="00B87AEB">
        <w:rPr>
          <w:rFonts w:asciiTheme="majorBidi" w:hAnsiTheme="majorBidi" w:cstheme="majorBidi"/>
          <w:lang w:val="fr-FR"/>
        </w:rPr>
        <w:t xml:space="preserve"> bin </w:t>
      </w:r>
      <w:proofErr w:type="spellStart"/>
      <w:r w:rsidRPr="00B87AEB">
        <w:rPr>
          <w:rFonts w:asciiTheme="majorBidi" w:hAnsiTheme="majorBidi" w:cstheme="majorBidi"/>
          <w:lang w:val="fr-FR"/>
        </w:rPr>
        <w:t>Tariq</w:t>
      </w:r>
      <w:proofErr w:type="spellEnd"/>
      <w:r w:rsidRPr="00B87AEB">
        <w:rPr>
          <w:rFonts w:asciiTheme="majorBidi" w:hAnsiTheme="majorBidi" w:cstheme="majorBidi"/>
          <w:lang w:val="fr-FR"/>
        </w:rPr>
        <w:t xml:space="preserve"> Al </w:t>
      </w:r>
      <w:proofErr w:type="spellStart"/>
      <w:r w:rsidRPr="00B87AEB">
        <w:rPr>
          <w:rFonts w:asciiTheme="majorBidi" w:hAnsiTheme="majorBidi" w:cstheme="majorBidi"/>
          <w:lang w:val="fr-FR"/>
        </w:rPr>
        <w:t>Said</w:t>
      </w:r>
      <w:proofErr w:type="spellEnd"/>
      <w:r w:rsidRPr="00B87AEB">
        <w:rPr>
          <w:rFonts w:asciiTheme="majorBidi" w:hAnsiTheme="majorBidi" w:cstheme="majorBidi"/>
          <w:lang w:val="fr-FR"/>
        </w:rPr>
        <w:t>, conseiller de Sa Majesté le Sultan d'Oman.</w:t>
      </w:r>
    </w:p>
    <w:p w:rsidR="00327915" w:rsidRPr="00B87AEB" w:rsidRDefault="00327915" w:rsidP="002F7F56">
      <w:pPr>
        <w:pStyle w:val="NormalWeb"/>
        <w:jc w:val="both"/>
        <w:rPr>
          <w:rFonts w:asciiTheme="majorBidi" w:hAnsiTheme="majorBidi" w:cstheme="majorBidi"/>
          <w:lang w:val="fr-FR"/>
        </w:rPr>
      </w:pPr>
      <w:r w:rsidRPr="00B87AEB">
        <w:rPr>
          <w:rFonts w:asciiTheme="majorBidi" w:hAnsiTheme="majorBidi" w:cstheme="majorBidi"/>
          <w:lang w:val="fr-FR"/>
        </w:rPr>
        <w:t>A l'issue de la cérémonie, la grande course annuelle des Chameaux</w:t>
      </w:r>
      <w:r w:rsidR="002F7F56" w:rsidRPr="00B87AEB">
        <w:rPr>
          <w:rFonts w:asciiTheme="majorBidi" w:hAnsiTheme="majorBidi" w:cstheme="majorBidi"/>
          <w:lang w:val="fr-FR"/>
        </w:rPr>
        <w:t xml:space="preserve"> a été lancée</w:t>
      </w:r>
      <w:r w:rsidRPr="00B87AEB">
        <w:rPr>
          <w:rFonts w:asciiTheme="majorBidi" w:hAnsiTheme="majorBidi" w:cstheme="majorBidi"/>
          <w:lang w:val="fr-FR"/>
        </w:rPr>
        <w:t xml:space="preserve"> durant laquelle le Gardien des Deux Saintes Mosquées a </w:t>
      </w:r>
      <w:r w:rsidR="009214EF" w:rsidRPr="00B87AEB">
        <w:rPr>
          <w:rFonts w:asciiTheme="majorBidi" w:hAnsiTheme="majorBidi" w:cstheme="majorBidi"/>
          <w:lang w:val="fr-FR"/>
        </w:rPr>
        <w:t>décerné</w:t>
      </w:r>
      <w:r w:rsidR="002F7F56" w:rsidRPr="00B87AEB">
        <w:rPr>
          <w:rFonts w:asciiTheme="majorBidi" w:hAnsiTheme="majorBidi" w:cstheme="majorBidi"/>
          <w:lang w:val="fr-FR"/>
        </w:rPr>
        <w:t xml:space="preserve"> d</w:t>
      </w:r>
      <w:r w:rsidRPr="00B87AEB">
        <w:rPr>
          <w:rFonts w:asciiTheme="majorBidi" w:hAnsiTheme="majorBidi" w:cstheme="majorBidi"/>
          <w:lang w:val="fr-FR"/>
        </w:rPr>
        <w:t>es prix aux cinq premiers gagnants d</w:t>
      </w:r>
      <w:r w:rsidR="009214EF" w:rsidRPr="00B87AEB">
        <w:rPr>
          <w:rFonts w:asciiTheme="majorBidi" w:hAnsiTheme="majorBidi" w:cstheme="majorBidi"/>
          <w:lang w:val="fr-FR"/>
        </w:rPr>
        <w:t>ans</w:t>
      </w:r>
      <w:r w:rsidRPr="00B87AEB">
        <w:rPr>
          <w:rFonts w:asciiTheme="majorBidi" w:hAnsiTheme="majorBidi" w:cstheme="majorBidi"/>
          <w:lang w:val="fr-FR"/>
        </w:rPr>
        <w:t xml:space="preserve"> la course</w:t>
      </w:r>
      <w:r w:rsidR="009214EF" w:rsidRPr="00B87AEB">
        <w:rPr>
          <w:rFonts w:asciiTheme="majorBidi" w:hAnsiTheme="majorBidi" w:cstheme="majorBidi"/>
          <w:lang w:val="fr-FR"/>
        </w:rPr>
        <w:t xml:space="preserve">, rendant hommage aux sponsors du festival </w:t>
      </w:r>
      <w:r w:rsidRPr="00B87AEB">
        <w:rPr>
          <w:rFonts w:asciiTheme="majorBidi" w:hAnsiTheme="majorBidi" w:cstheme="majorBidi"/>
          <w:lang w:val="fr-FR"/>
        </w:rPr>
        <w:t xml:space="preserve">Al Janadria. </w:t>
      </w:r>
      <w:r w:rsidR="009214EF" w:rsidRPr="00B87AEB">
        <w:rPr>
          <w:rFonts w:asciiTheme="majorBidi" w:hAnsiTheme="majorBidi" w:cstheme="majorBidi"/>
          <w:lang w:val="fr-FR"/>
        </w:rPr>
        <w:t>La course</w:t>
      </w:r>
      <w:r w:rsidRPr="00B87AEB">
        <w:rPr>
          <w:rFonts w:asciiTheme="majorBidi" w:hAnsiTheme="majorBidi" w:cstheme="majorBidi"/>
          <w:lang w:val="fr-FR"/>
        </w:rPr>
        <w:t xml:space="preserve"> a été suivi</w:t>
      </w:r>
      <w:r w:rsidR="009214EF" w:rsidRPr="00B87AEB">
        <w:rPr>
          <w:rFonts w:asciiTheme="majorBidi" w:hAnsiTheme="majorBidi" w:cstheme="majorBidi"/>
          <w:lang w:val="fr-FR"/>
        </w:rPr>
        <w:t xml:space="preserve">e d'un dîner </w:t>
      </w:r>
      <w:r w:rsidRPr="00B87AEB">
        <w:rPr>
          <w:rFonts w:asciiTheme="majorBidi" w:hAnsiTheme="majorBidi" w:cstheme="majorBidi"/>
          <w:lang w:val="fr-FR"/>
        </w:rPr>
        <w:t xml:space="preserve">et d'une cérémonie oratoire et artistique </w:t>
      </w:r>
      <w:r w:rsidR="009214EF" w:rsidRPr="00B87AEB">
        <w:rPr>
          <w:rFonts w:asciiTheme="majorBidi" w:hAnsiTheme="majorBidi" w:cstheme="majorBidi"/>
          <w:lang w:val="fr-FR"/>
        </w:rPr>
        <w:t xml:space="preserve">tenue </w:t>
      </w:r>
      <w:r w:rsidRPr="00B87AEB">
        <w:rPr>
          <w:rFonts w:asciiTheme="majorBidi" w:hAnsiTheme="majorBidi" w:cstheme="majorBidi"/>
          <w:lang w:val="fr-FR"/>
        </w:rPr>
        <w:t xml:space="preserve">dans la salle fermée </w:t>
      </w:r>
      <w:r w:rsidR="009214EF" w:rsidRPr="00B87AEB">
        <w:rPr>
          <w:rFonts w:asciiTheme="majorBidi" w:hAnsiTheme="majorBidi" w:cstheme="majorBidi"/>
          <w:lang w:val="fr-FR"/>
        </w:rPr>
        <w:t>à</w:t>
      </w:r>
      <w:r w:rsidRPr="00B87AEB">
        <w:rPr>
          <w:rFonts w:asciiTheme="majorBidi" w:hAnsiTheme="majorBidi" w:cstheme="majorBidi"/>
          <w:lang w:val="fr-FR"/>
        </w:rPr>
        <w:t xml:space="preserve"> Janadria.</w:t>
      </w:r>
    </w:p>
    <w:p w:rsidR="00327915" w:rsidRPr="00B87AEB" w:rsidRDefault="00327915" w:rsidP="000C2FBB">
      <w:pPr>
        <w:pStyle w:val="NormalWeb"/>
        <w:spacing w:before="0" w:beforeAutospacing="0" w:after="0" w:afterAutospacing="0"/>
        <w:jc w:val="both"/>
        <w:rPr>
          <w:rFonts w:asciiTheme="majorBidi" w:hAnsiTheme="majorBidi" w:cstheme="majorBidi"/>
          <w:lang w:val="fr-FR"/>
        </w:rPr>
      </w:pPr>
      <w:r w:rsidRPr="00B87AEB">
        <w:rPr>
          <w:rFonts w:asciiTheme="majorBidi" w:hAnsiTheme="majorBidi" w:cstheme="majorBidi"/>
          <w:lang w:val="fr-FR"/>
        </w:rPr>
        <w:t xml:space="preserve">La cérémonie a </w:t>
      </w:r>
      <w:r w:rsidR="009214EF" w:rsidRPr="00B87AEB">
        <w:rPr>
          <w:rFonts w:asciiTheme="majorBidi" w:hAnsiTheme="majorBidi" w:cstheme="majorBidi"/>
          <w:lang w:val="fr-FR"/>
        </w:rPr>
        <w:t>été entamée</w:t>
      </w:r>
      <w:r w:rsidRPr="00B87AEB">
        <w:rPr>
          <w:rFonts w:asciiTheme="majorBidi" w:hAnsiTheme="majorBidi" w:cstheme="majorBidi"/>
          <w:lang w:val="fr-FR"/>
        </w:rPr>
        <w:t xml:space="preserve"> par un discours </w:t>
      </w:r>
      <w:r w:rsidR="009214EF" w:rsidRPr="00B87AEB">
        <w:rPr>
          <w:rFonts w:asciiTheme="majorBidi" w:hAnsiTheme="majorBidi" w:cstheme="majorBidi"/>
          <w:lang w:val="fr-FR"/>
        </w:rPr>
        <w:t>prononcé par</w:t>
      </w:r>
      <w:r w:rsidRPr="00B87AEB">
        <w:rPr>
          <w:rFonts w:asciiTheme="majorBidi" w:hAnsiTheme="majorBidi" w:cstheme="majorBidi"/>
          <w:lang w:val="fr-FR"/>
        </w:rPr>
        <w:t xml:space="preserve"> Son </w:t>
      </w:r>
      <w:r w:rsidR="009214EF" w:rsidRPr="00B87AEB">
        <w:rPr>
          <w:rFonts w:asciiTheme="majorBidi" w:hAnsiTheme="majorBidi" w:cstheme="majorBidi"/>
          <w:lang w:val="fr-FR"/>
        </w:rPr>
        <w:t>Excellence</w:t>
      </w:r>
      <w:r w:rsidRPr="00B87AEB">
        <w:rPr>
          <w:rFonts w:asciiTheme="majorBidi" w:hAnsiTheme="majorBidi" w:cstheme="majorBidi"/>
          <w:lang w:val="fr-FR"/>
        </w:rPr>
        <w:t xml:space="preserve"> le Prince Khalid Bin Abdul Aziz Bin </w:t>
      </w:r>
      <w:proofErr w:type="spellStart"/>
      <w:r w:rsidRPr="00B87AEB">
        <w:rPr>
          <w:rFonts w:asciiTheme="majorBidi" w:hAnsiTheme="majorBidi" w:cstheme="majorBidi"/>
          <w:lang w:val="fr-FR"/>
        </w:rPr>
        <w:t>Ayyaf</w:t>
      </w:r>
      <w:proofErr w:type="spellEnd"/>
      <w:r w:rsidRPr="00B87AEB">
        <w:rPr>
          <w:rFonts w:asciiTheme="majorBidi" w:hAnsiTheme="majorBidi" w:cstheme="majorBidi"/>
          <w:lang w:val="fr-FR"/>
        </w:rPr>
        <w:t>, ministre de la Garde nationale et président</w:t>
      </w:r>
      <w:r w:rsidR="009214EF" w:rsidRPr="00B87AEB">
        <w:rPr>
          <w:rFonts w:asciiTheme="majorBidi" w:hAnsiTheme="majorBidi" w:cstheme="majorBidi"/>
          <w:lang w:val="fr-FR"/>
        </w:rPr>
        <w:t xml:space="preserve"> du Comité suprême du Festival National du Patrimoine et de la C</w:t>
      </w:r>
      <w:r w:rsidR="002F7F56" w:rsidRPr="00B87AEB">
        <w:rPr>
          <w:rFonts w:asciiTheme="majorBidi" w:hAnsiTheme="majorBidi" w:cstheme="majorBidi"/>
          <w:lang w:val="fr-FR"/>
        </w:rPr>
        <w:t xml:space="preserve">ulture. Durant cet événement, </w:t>
      </w:r>
      <w:r w:rsidR="000C2FBB" w:rsidRPr="00B87AEB">
        <w:rPr>
          <w:rFonts w:asciiTheme="majorBidi" w:hAnsiTheme="majorBidi" w:cstheme="majorBidi"/>
          <w:lang w:val="fr-FR"/>
        </w:rPr>
        <w:t>le Prince saoudien</w:t>
      </w:r>
      <w:r w:rsidRPr="00B87AEB">
        <w:rPr>
          <w:rFonts w:asciiTheme="majorBidi" w:hAnsiTheme="majorBidi" w:cstheme="majorBidi"/>
          <w:lang w:val="fr-FR"/>
        </w:rPr>
        <w:t xml:space="preserve"> a </w:t>
      </w:r>
      <w:r w:rsidR="009214EF" w:rsidRPr="00B87AEB">
        <w:rPr>
          <w:rFonts w:asciiTheme="majorBidi" w:hAnsiTheme="majorBidi" w:cstheme="majorBidi"/>
          <w:lang w:val="fr-FR"/>
        </w:rPr>
        <w:t>affirmé</w:t>
      </w:r>
      <w:r w:rsidRPr="00B87AEB">
        <w:rPr>
          <w:rFonts w:asciiTheme="majorBidi" w:hAnsiTheme="majorBidi" w:cstheme="majorBidi"/>
          <w:lang w:val="fr-FR"/>
        </w:rPr>
        <w:t xml:space="preserve"> que le festival Janadria </w:t>
      </w:r>
      <w:r w:rsidR="009214EF" w:rsidRPr="00B87AEB">
        <w:rPr>
          <w:rFonts w:asciiTheme="majorBidi" w:hAnsiTheme="majorBidi" w:cstheme="majorBidi"/>
          <w:lang w:val="fr-FR"/>
        </w:rPr>
        <w:t>est</w:t>
      </w:r>
      <w:r w:rsidR="001B5B9A" w:rsidRPr="00B87AEB">
        <w:rPr>
          <w:rFonts w:asciiTheme="majorBidi" w:hAnsiTheme="majorBidi" w:cstheme="majorBidi"/>
          <w:lang w:val="fr-FR"/>
        </w:rPr>
        <w:t xml:space="preserve"> le principal festival du pays et sert comme forum </w:t>
      </w:r>
      <w:r w:rsidR="00630023" w:rsidRPr="00B87AEB">
        <w:rPr>
          <w:rFonts w:asciiTheme="majorBidi" w:hAnsiTheme="majorBidi" w:cstheme="majorBidi"/>
          <w:lang w:val="fr-FR"/>
        </w:rPr>
        <w:t xml:space="preserve">incubateur </w:t>
      </w:r>
      <w:r w:rsidR="001B5B9A" w:rsidRPr="00B87AEB">
        <w:rPr>
          <w:rFonts w:asciiTheme="majorBidi" w:hAnsiTheme="majorBidi" w:cstheme="majorBidi"/>
          <w:lang w:val="fr-FR"/>
        </w:rPr>
        <w:t xml:space="preserve">pour les idées </w:t>
      </w:r>
      <w:r w:rsidRPr="00B87AEB">
        <w:rPr>
          <w:rFonts w:asciiTheme="majorBidi" w:hAnsiTheme="majorBidi" w:cstheme="majorBidi"/>
          <w:lang w:val="fr-FR"/>
        </w:rPr>
        <w:t xml:space="preserve">et </w:t>
      </w:r>
      <w:r w:rsidR="001B5B9A" w:rsidRPr="00B87AEB">
        <w:rPr>
          <w:rFonts w:asciiTheme="majorBidi" w:hAnsiTheme="majorBidi" w:cstheme="majorBidi"/>
          <w:lang w:val="fr-FR"/>
        </w:rPr>
        <w:t>la</w:t>
      </w:r>
      <w:r w:rsidRPr="00B87AEB">
        <w:rPr>
          <w:rFonts w:asciiTheme="majorBidi" w:hAnsiTheme="majorBidi" w:cstheme="majorBidi"/>
          <w:lang w:val="fr-FR"/>
        </w:rPr>
        <w:t xml:space="preserve"> culture</w:t>
      </w:r>
      <w:r w:rsidR="001B5B9A" w:rsidRPr="00B87AEB">
        <w:rPr>
          <w:rFonts w:asciiTheme="majorBidi" w:hAnsiTheme="majorBidi" w:cstheme="majorBidi"/>
          <w:lang w:val="fr-FR"/>
        </w:rPr>
        <w:t>. Il a par ailleurs introduit</w:t>
      </w:r>
      <w:r w:rsidRPr="00B87AEB">
        <w:rPr>
          <w:rFonts w:asciiTheme="majorBidi" w:hAnsiTheme="majorBidi" w:cstheme="majorBidi"/>
          <w:lang w:val="fr-FR"/>
        </w:rPr>
        <w:t xml:space="preserve"> l’Indonésie en tant qu’invité d’honneur</w:t>
      </w:r>
      <w:r w:rsidR="001B5B9A" w:rsidRPr="00B87AEB">
        <w:rPr>
          <w:rFonts w:asciiTheme="majorBidi" w:hAnsiTheme="majorBidi" w:cstheme="majorBidi"/>
          <w:lang w:val="fr-FR"/>
        </w:rPr>
        <w:t xml:space="preserve"> de ce festival</w:t>
      </w:r>
      <w:r w:rsidRPr="00B87AEB">
        <w:rPr>
          <w:rFonts w:asciiTheme="majorBidi" w:hAnsiTheme="majorBidi" w:cstheme="majorBidi"/>
          <w:lang w:val="fr-FR"/>
        </w:rPr>
        <w:t>.</w:t>
      </w:r>
    </w:p>
    <w:p w:rsidR="006B6A50" w:rsidRPr="00B87AEB" w:rsidRDefault="006B6A50" w:rsidP="00E063ED">
      <w:pPr>
        <w:pStyle w:val="NormalWeb"/>
        <w:jc w:val="both"/>
        <w:rPr>
          <w:rFonts w:asciiTheme="majorBidi" w:hAnsiTheme="majorBidi" w:cstheme="majorBidi"/>
          <w:lang w:val="fr-FR"/>
        </w:rPr>
      </w:pPr>
      <w:r w:rsidRPr="00B87AEB">
        <w:rPr>
          <w:rFonts w:asciiTheme="majorBidi" w:hAnsiTheme="majorBidi" w:cstheme="majorBidi"/>
          <w:lang w:val="fr-FR"/>
        </w:rPr>
        <w:t>Pour sa part, la ministre coordinatrice du Développement humain et de la Culture de la République d'Indonésie, Puan Maharani, a prononcé un discours au nom du gouvernement et du peuple indonésiens, exprimant sa sincère gratitude et sa reconnaissance au Gardien des Deux Saintes Mosquées.</w:t>
      </w:r>
    </w:p>
    <w:p w:rsidR="009E2088" w:rsidRPr="00B87AEB" w:rsidRDefault="006B6A50" w:rsidP="00630023">
      <w:pPr>
        <w:pStyle w:val="NormalWeb"/>
        <w:jc w:val="both"/>
        <w:rPr>
          <w:rFonts w:asciiTheme="majorBidi" w:hAnsiTheme="majorBidi" w:cstheme="majorBidi"/>
          <w:lang w:val="fr-FR"/>
        </w:rPr>
      </w:pPr>
      <w:r w:rsidRPr="00B87AEB">
        <w:rPr>
          <w:rFonts w:asciiTheme="majorBidi" w:hAnsiTheme="majorBidi" w:cstheme="majorBidi"/>
          <w:lang w:val="fr-FR"/>
        </w:rPr>
        <w:t xml:space="preserve">Après les discours prononcés, le Gardien des Deux Saintes Mosquées a honoré les personnalités saoudiennes de cette année en leur </w:t>
      </w:r>
      <w:r w:rsidR="008D5D1D" w:rsidRPr="00B87AEB">
        <w:rPr>
          <w:rFonts w:asciiTheme="majorBidi" w:hAnsiTheme="majorBidi" w:cstheme="majorBidi"/>
          <w:lang w:val="fr-FR"/>
        </w:rPr>
        <w:t xml:space="preserve">décorant </w:t>
      </w:r>
      <w:r w:rsidRPr="00B87AEB">
        <w:rPr>
          <w:rFonts w:asciiTheme="majorBidi" w:hAnsiTheme="majorBidi" w:cstheme="majorBidi"/>
          <w:lang w:val="fr-FR"/>
        </w:rPr>
        <w:t xml:space="preserve">la médaille </w:t>
      </w:r>
      <w:r w:rsidR="008D5D1D" w:rsidRPr="00B87AEB">
        <w:rPr>
          <w:rFonts w:asciiTheme="majorBidi" w:hAnsiTheme="majorBidi" w:cstheme="majorBidi"/>
          <w:lang w:val="fr-FR"/>
        </w:rPr>
        <w:t xml:space="preserve">d'ordre </w:t>
      </w:r>
      <w:r w:rsidR="00630023" w:rsidRPr="00B87AEB">
        <w:rPr>
          <w:rFonts w:asciiTheme="majorBidi" w:hAnsiTheme="majorBidi" w:cstheme="majorBidi"/>
          <w:lang w:val="fr-FR"/>
        </w:rPr>
        <w:t xml:space="preserve">du roi </w:t>
      </w:r>
      <w:proofErr w:type="spellStart"/>
      <w:r w:rsidR="00630023" w:rsidRPr="00B87AEB">
        <w:rPr>
          <w:rFonts w:asciiTheme="majorBidi" w:hAnsiTheme="majorBidi" w:cstheme="majorBidi"/>
          <w:lang w:val="fr-FR"/>
        </w:rPr>
        <w:t>Abdulaziz</w:t>
      </w:r>
      <w:proofErr w:type="spellEnd"/>
      <w:r w:rsidR="00630023" w:rsidRPr="00B87AEB">
        <w:rPr>
          <w:rFonts w:asciiTheme="majorBidi" w:hAnsiTheme="majorBidi" w:cstheme="majorBidi"/>
          <w:lang w:val="fr-FR"/>
        </w:rPr>
        <w:t xml:space="preserve"> de</w:t>
      </w:r>
      <w:r w:rsidRPr="00B87AEB">
        <w:rPr>
          <w:rFonts w:asciiTheme="majorBidi" w:hAnsiTheme="majorBidi" w:cstheme="majorBidi"/>
          <w:lang w:val="fr-FR"/>
        </w:rPr>
        <w:t xml:space="preserve"> premier degré.</w:t>
      </w:r>
    </w:p>
    <w:p w:rsidR="008D5D1D" w:rsidRPr="00B87AEB" w:rsidRDefault="008D5D1D" w:rsidP="00E063ED">
      <w:pPr>
        <w:pStyle w:val="NormalWeb"/>
        <w:jc w:val="both"/>
        <w:rPr>
          <w:rFonts w:asciiTheme="majorBidi" w:hAnsiTheme="majorBidi" w:cstheme="majorBidi"/>
          <w:lang w:val="fr-FR"/>
        </w:rPr>
      </w:pPr>
      <w:r w:rsidRPr="00B87AEB">
        <w:rPr>
          <w:rFonts w:asciiTheme="majorBidi" w:hAnsiTheme="majorBidi" w:cstheme="majorBidi"/>
          <w:lang w:val="fr-FR"/>
        </w:rPr>
        <w:lastRenderedPageBreak/>
        <w:t xml:space="preserve">Plus tard, le Lieutenant poète </w:t>
      </w:r>
      <w:proofErr w:type="spellStart"/>
      <w:r w:rsidRPr="00B87AEB">
        <w:rPr>
          <w:rFonts w:asciiTheme="majorBidi" w:hAnsiTheme="majorBidi" w:cstheme="majorBidi"/>
          <w:lang w:val="fr-FR"/>
        </w:rPr>
        <w:t>Mashaal</w:t>
      </w:r>
      <w:proofErr w:type="spellEnd"/>
      <w:r w:rsidRPr="00B87AEB">
        <w:rPr>
          <w:rFonts w:asciiTheme="majorBidi" w:hAnsiTheme="majorBidi" w:cstheme="majorBidi"/>
          <w:lang w:val="fr-FR"/>
        </w:rPr>
        <w:t xml:space="preserve"> Al </w:t>
      </w:r>
      <w:proofErr w:type="spellStart"/>
      <w:r w:rsidRPr="00B87AEB">
        <w:rPr>
          <w:rFonts w:asciiTheme="majorBidi" w:hAnsiTheme="majorBidi" w:cstheme="majorBidi"/>
          <w:lang w:val="fr-FR"/>
        </w:rPr>
        <w:t>Harthy</w:t>
      </w:r>
      <w:proofErr w:type="spellEnd"/>
      <w:r w:rsidRPr="00B87AEB">
        <w:rPr>
          <w:rFonts w:asciiTheme="majorBidi" w:hAnsiTheme="majorBidi" w:cstheme="majorBidi"/>
          <w:lang w:val="fr-FR"/>
        </w:rPr>
        <w:t xml:space="preserve"> a récité un poème suivi par une performance artistique d'une opérette</w:t>
      </w:r>
      <w:r w:rsidR="00E063ED" w:rsidRPr="00B87AEB">
        <w:rPr>
          <w:rFonts w:asciiTheme="majorBidi" w:hAnsiTheme="majorBidi" w:cstheme="majorBidi"/>
          <w:lang w:val="fr-FR"/>
        </w:rPr>
        <w:t xml:space="preserve"> intitulée "</w:t>
      </w:r>
      <w:proofErr w:type="spellStart"/>
      <w:r w:rsidR="00E063ED" w:rsidRPr="00B87AEB">
        <w:rPr>
          <w:rFonts w:asciiTheme="majorBidi" w:hAnsiTheme="majorBidi" w:cstheme="majorBidi"/>
          <w:lang w:val="fr-FR"/>
        </w:rPr>
        <w:t>Tidlal</w:t>
      </w:r>
      <w:proofErr w:type="spellEnd"/>
      <w:r w:rsidR="00E063ED" w:rsidRPr="00B87AEB">
        <w:rPr>
          <w:rFonts w:asciiTheme="majorBidi" w:hAnsiTheme="majorBidi" w:cstheme="majorBidi"/>
          <w:lang w:val="fr-FR"/>
        </w:rPr>
        <w:t xml:space="preserve"> Ya </w:t>
      </w:r>
      <w:proofErr w:type="spellStart"/>
      <w:r w:rsidR="00E063ED" w:rsidRPr="00B87AEB">
        <w:rPr>
          <w:rFonts w:asciiTheme="majorBidi" w:hAnsiTheme="majorBidi" w:cstheme="majorBidi"/>
          <w:lang w:val="fr-FR"/>
        </w:rPr>
        <w:t>Watan</w:t>
      </w:r>
      <w:proofErr w:type="spellEnd"/>
      <w:r w:rsidR="00E063ED" w:rsidRPr="00B87AEB">
        <w:rPr>
          <w:rFonts w:asciiTheme="majorBidi" w:hAnsiTheme="majorBidi" w:cstheme="majorBidi"/>
          <w:lang w:val="fr-FR"/>
        </w:rPr>
        <w:t xml:space="preserve">" interprétée par les </w:t>
      </w:r>
      <w:r w:rsidRPr="00B87AEB">
        <w:rPr>
          <w:rFonts w:asciiTheme="majorBidi" w:hAnsiTheme="majorBidi" w:cstheme="majorBidi"/>
          <w:lang w:val="fr-FR"/>
        </w:rPr>
        <w:t xml:space="preserve">artistes Mohammed Abdo, </w:t>
      </w:r>
      <w:proofErr w:type="spellStart"/>
      <w:r w:rsidRPr="00B87AEB">
        <w:rPr>
          <w:rFonts w:asciiTheme="majorBidi" w:hAnsiTheme="majorBidi" w:cstheme="majorBidi"/>
          <w:lang w:val="fr-FR"/>
        </w:rPr>
        <w:t>Rashed</w:t>
      </w:r>
      <w:proofErr w:type="spellEnd"/>
      <w:r w:rsidRPr="00B87AEB">
        <w:rPr>
          <w:rFonts w:asciiTheme="majorBidi" w:hAnsiTheme="majorBidi" w:cstheme="majorBidi"/>
          <w:lang w:val="fr-FR"/>
        </w:rPr>
        <w:t xml:space="preserve"> Al Majid et </w:t>
      </w:r>
      <w:proofErr w:type="spellStart"/>
      <w:r w:rsidRPr="00B87AEB">
        <w:rPr>
          <w:rFonts w:asciiTheme="majorBidi" w:hAnsiTheme="majorBidi" w:cstheme="majorBidi"/>
          <w:lang w:val="fr-FR"/>
        </w:rPr>
        <w:t>Mazal</w:t>
      </w:r>
      <w:proofErr w:type="spellEnd"/>
      <w:r w:rsidRPr="00B87AEB">
        <w:rPr>
          <w:rFonts w:asciiTheme="majorBidi" w:hAnsiTheme="majorBidi" w:cstheme="majorBidi"/>
          <w:lang w:val="fr-FR"/>
        </w:rPr>
        <w:t xml:space="preserve"> </w:t>
      </w:r>
      <w:proofErr w:type="spellStart"/>
      <w:r w:rsidRPr="00B87AEB">
        <w:rPr>
          <w:rFonts w:asciiTheme="majorBidi" w:hAnsiTheme="majorBidi" w:cstheme="majorBidi"/>
          <w:lang w:val="fr-FR"/>
        </w:rPr>
        <w:t>Farhan</w:t>
      </w:r>
      <w:proofErr w:type="spellEnd"/>
      <w:r w:rsidRPr="00B87AEB">
        <w:rPr>
          <w:rFonts w:asciiTheme="majorBidi" w:hAnsiTheme="majorBidi" w:cstheme="majorBidi"/>
          <w:lang w:val="fr-FR"/>
        </w:rPr>
        <w:t>.</w:t>
      </w:r>
    </w:p>
    <w:p w:rsidR="009E2088" w:rsidRPr="00B87AEB" w:rsidRDefault="00E063ED" w:rsidP="00E063ED">
      <w:pPr>
        <w:jc w:val="both"/>
        <w:rPr>
          <w:rFonts w:asciiTheme="majorBidi" w:hAnsiTheme="majorBidi" w:cstheme="majorBidi"/>
          <w:lang w:val="fr-FR"/>
        </w:rPr>
      </w:pPr>
      <w:r w:rsidRPr="00B87AEB">
        <w:rPr>
          <w:rFonts w:asciiTheme="majorBidi" w:hAnsiTheme="majorBidi" w:cstheme="majorBidi"/>
          <w:lang w:val="fr-FR"/>
        </w:rPr>
        <w:t>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w:t>
      </w:r>
    </w:p>
    <w:p w:rsidR="003B3554" w:rsidRPr="00B87AEB" w:rsidRDefault="003B3554" w:rsidP="00B87AEB">
      <w:pPr>
        <w:pStyle w:val="NormalWeb"/>
        <w:tabs>
          <w:tab w:val="left" w:pos="5295"/>
        </w:tabs>
        <w:jc w:val="both"/>
        <w:rPr>
          <w:rFonts w:asciiTheme="majorBidi" w:hAnsiTheme="majorBidi" w:cstheme="majorBidi"/>
          <w:b/>
          <w:bCs/>
        </w:rPr>
      </w:pPr>
      <w:r w:rsidRPr="00B87AEB">
        <w:rPr>
          <w:rFonts w:asciiTheme="majorBidi" w:hAnsiTheme="majorBidi" w:cstheme="majorBidi"/>
          <w:b/>
          <w:bCs/>
        </w:rPr>
        <w:t xml:space="preserve">*Source: </w:t>
      </w:r>
      <w:hyperlink r:id="rId4" w:history="1">
        <w:r w:rsidRPr="00B87AEB">
          <w:rPr>
            <w:rStyle w:val="Hyperlink"/>
            <w:rFonts w:asciiTheme="majorBidi" w:hAnsiTheme="majorBidi" w:cstheme="majorBidi"/>
            <w:b/>
            <w:bCs/>
          </w:rPr>
          <w:t>AETOSWire</w:t>
        </w:r>
      </w:hyperlink>
    </w:p>
    <w:p w:rsidR="002905B5" w:rsidRPr="00B87AEB" w:rsidRDefault="002905B5" w:rsidP="00E063ED">
      <w:pPr>
        <w:pStyle w:val="NormalWeb"/>
        <w:jc w:val="both"/>
        <w:rPr>
          <w:rFonts w:asciiTheme="majorBidi" w:hAnsiTheme="majorBidi" w:cstheme="majorBidi"/>
          <w:b/>
          <w:bCs/>
        </w:rPr>
      </w:pPr>
      <w:r w:rsidRPr="00B87AEB">
        <w:rPr>
          <w:rFonts w:asciiTheme="majorBidi" w:hAnsiTheme="majorBidi" w:cstheme="majorBidi"/>
          <w:b/>
          <w:bCs/>
          <w:u w:val="single"/>
        </w:rPr>
        <w:t>Contact</w:t>
      </w:r>
      <w:r w:rsidR="003B3554" w:rsidRPr="00B87AEB">
        <w:rPr>
          <w:rFonts w:asciiTheme="majorBidi" w:hAnsiTheme="majorBidi" w:cstheme="majorBidi"/>
          <w:b/>
          <w:bCs/>
          <w:u w:val="single"/>
        </w:rPr>
        <w:t>s</w:t>
      </w:r>
      <w:r w:rsidR="00F27B9E" w:rsidRPr="00B87AEB">
        <w:rPr>
          <w:rFonts w:asciiTheme="majorBidi" w:hAnsiTheme="majorBidi" w:cstheme="majorBidi"/>
          <w:b/>
          <w:bCs/>
        </w:rPr>
        <w:t>:</w:t>
      </w:r>
    </w:p>
    <w:p w:rsidR="002905B5" w:rsidRPr="00B87AEB" w:rsidRDefault="002905B5" w:rsidP="00E063ED">
      <w:pPr>
        <w:pStyle w:val="NormalWeb"/>
        <w:jc w:val="both"/>
        <w:rPr>
          <w:rFonts w:asciiTheme="majorBidi" w:hAnsiTheme="majorBidi" w:cstheme="majorBidi"/>
          <w:b/>
          <w:bCs/>
        </w:rPr>
      </w:pPr>
      <w:r w:rsidRPr="00B87AEB">
        <w:rPr>
          <w:rFonts w:asciiTheme="majorBidi" w:hAnsiTheme="majorBidi" w:cstheme="majorBidi"/>
          <w:b/>
          <w:bCs/>
        </w:rPr>
        <w:t>Pyramedia</w:t>
      </w:r>
    </w:p>
    <w:p w:rsidR="00F27B9E" w:rsidRPr="00B87AEB" w:rsidRDefault="00F27B9E" w:rsidP="00E063ED">
      <w:pPr>
        <w:pStyle w:val="NormalWeb"/>
        <w:jc w:val="both"/>
        <w:rPr>
          <w:rFonts w:asciiTheme="majorBidi" w:hAnsiTheme="majorBidi" w:cstheme="majorBidi"/>
        </w:rPr>
      </w:pPr>
      <w:r w:rsidRPr="00B87AEB">
        <w:rPr>
          <w:rFonts w:asciiTheme="majorBidi" w:hAnsiTheme="majorBidi" w:cstheme="majorBidi"/>
          <w:b/>
          <w:bCs/>
        </w:rPr>
        <w:t xml:space="preserve">Reham Barakat, </w:t>
      </w:r>
      <w:r w:rsidRPr="00B87AEB">
        <w:rPr>
          <w:rFonts w:asciiTheme="majorBidi" w:hAnsiTheme="majorBidi" w:cstheme="majorBidi"/>
        </w:rPr>
        <w:t>+971508228604</w:t>
      </w:r>
    </w:p>
    <w:p w:rsidR="00F27B9E" w:rsidRPr="00B87AEB" w:rsidRDefault="00B87AEB" w:rsidP="00E063ED">
      <w:pPr>
        <w:pStyle w:val="NormalWeb"/>
        <w:jc w:val="both"/>
        <w:rPr>
          <w:rFonts w:asciiTheme="majorBidi" w:hAnsiTheme="majorBidi" w:cstheme="majorBidi"/>
        </w:rPr>
      </w:pPr>
      <w:hyperlink r:id="rId5" w:history="1">
        <w:r w:rsidR="00F27B9E" w:rsidRPr="00B87AEB">
          <w:rPr>
            <w:rStyle w:val="Hyperlink"/>
            <w:rFonts w:asciiTheme="majorBidi" w:hAnsiTheme="majorBidi" w:cstheme="majorBidi"/>
            <w:color w:val="auto"/>
          </w:rPr>
          <w:t>Reham.barakat@pyramedia.biz</w:t>
        </w:r>
      </w:hyperlink>
    </w:p>
    <w:p w:rsidR="002905B5" w:rsidRPr="00B87AEB" w:rsidRDefault="00F27B9E" w:rsidP="00E91AD6">
      <w:pPr>
        <w:pStyle w:val="NormalWeb"/>
        <w:jc w:val="both"/>
        <w:rPr>
          <w:rFonts w:asciiTheme="majorBidi" w:hAnsiTheme="majorBidi" w:cstheme="majorBidi"/>
          <w:b/>
          <w:bCs/>
        </w:rPr>
      </w:pPr>
      <w:r w:rsidRPr="00B87AEB">
        <w:rPr>
          <w:rFonts w:asciiTheme="majorBidi" w:hAnsiTheme="majorBidi" w:cstheme="majorBidi"/>
          <w:b/>
          <w:bCs/>
        </w:rPr>
        <w:t xml:space="preserve"> </w:t>
      </w:r>
    </w:p>
    <w:p w:rsidR="009E2088" w:rsidRPr="00B87AEB" w:rsidRDefault="009E2088">
      <w:pPr>
        <w:rPr>
          <w:rFonts w:asciiTheme="majorBidi" w:hAnsiTheme="majorBidi" w:cstheme="majorBidi"/>
        </w:rPr>
      </w:pPr>
    </w:p>
    <w:sectPr w:rsidR="009E2088" w:rsidRPr="00B87AEB" w:rsidSect="009D3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9E2088"/>
    <w:rsid w:val="000131BB"/>
    <w:rsid w:val="00055CB5"/>
    <w:rsid w:val="00076841"/>
    <w:rsid w:val="000C2FBB"/>
    <w:rsid w:val="000F57BE"/>
    <w:rsid w:val="001278F7"/>
    <w:rsid w:val="00140524"/>
    <w:rsid w:val="00147C97"/>
    <w:rsid w:val="00153980"/>
    <w:rsid w:val="00185488"/>
    <w:rsid w:val="001B5B9A"/>
    <w:rsid w:val="001E0159"/>
    <w:rsid w:val="002905B5"/>
    <w:rsid w:val="002F7F56"/>
    <w:rsid w:val="00314DAA"/>
    <w:rsid w:val="003220BA"/>
    <w:rsid w:val="00327915"/>
    <w:rsid w:val="00337294"/>
    <w:rsid w:val="0036183E"/>
    <w:rsid w:val="003B265F"/>
    <w:rsid w:val="003B3554"/>
    <w:rsid w:val="003E2819"/>
    <w:rsid w:val="004B0182"/>
    <w:rsid w:val="004D1F0B"/>
    <w:rsid w:val="005247DC"/>
    <w:rsid w:val="0054243A"/>
    <w:rsid w:val="005459A4"/>
    <w:rsid w:val="00557AE1"/>
    <w:rsid w:val="00571692"/>
    <w:rsid w:val="005D6D74"/>
    <w:rsid w:val="00630023"/>
    <w:rsid w:val="006B6A50"/>
    <w:rsid w:val="00733301"/>
    <w:rsid w:val="0073349E"/>
    <w:rsid w:val="007F0D80"/>
    <w:rsid w:val="008B2936"/>
    <w:rsid w:val="008D5D1D"/>
    <w:rsid w:val="009214EF"/>
    <w:rsid w:val="009D3E3B"/>
    <w:rsid w:val="009E2088"/>
    <w:rsid w:val="00A24A92"/>
    <w:rsid w:val="00AF4D16"/>
    <w:rsid w:val="00B87AEB"/>
    <w:rsid w:val="00BE0DF6"/>
    <w:rsid w:val="00C007BE"/>
    <w:rsid w:val="00C23E1B"/>
    <w:rsid w:val="00C3103D"/>
    <w:rsid w:val="00C41A34"/>
    <w:rsid w:val="00C436CF"/>
    <w:rsid w:val="00C56C72"/>
    <w:rsid w:val="00C6298C"/>
    <w:rsid w:val="00C8694E"/>
    <w:rsid w:val="00D17412"/>
    <w:rsid w:val="00D63A7C"/>
    <w:rsid w:val="00D84F49"/>
    <w:rsid w:val="00DC065B"/>
    <w:rsid w:val="00DE427A"/>
    <w:rsid w:val="00E063ED"/>
    <w:rsid w:val="00E06C4E"/>
    <w:rsid w:val="00E7406F"/>
    <w:rsid w:val="00E91AD6"/>
    <w:rsid w:val="00F27B9E"/>
    <w:rsid w:val="00FE5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14E6B-AEEF-4D4A-A040-3370382B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0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088"/>
    <w:pPr>
      <w:spacing w:before="100" w:beforeAutospacing="1" w:after="100" w:afterAutospacing="1"/>
    </w:pPr>
  </w:style>
  <w:style w:type="character" w:styleId="Hyperlink">
    <w:name w:val="Hyperlink"/>
    <w:basedOn w:val="DefaultParagraphFont"/>
    <w:uiPriority w:val="99"/>
    <w:unhideWhenUsed/>
    <w:rsid w:val="00F27B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8015">
      <w:bodyDiv w:val="1"/>
      <w:marLeft w:val="0"/>
      <w:marRight w:val="0"/>
      <w:marTop w:val="0"/>
      <w:marBottom w:val="0"/>
      <w:divBdr>
        <w:top w:val="none" w:sz="0" w:space="0" w:color="auto"/>
        <w:left w:val="none" w:sz="0" w:space="0" w:color="auto"/>
        <w:bottom w:val="none" w:sz="0" w:space="0" w:color="auto"/>
        <w:right w:val="none" w:sz="0" w:space="0" w:color="auto"/>
      </w:divBdr>
    </w:div>
    <w:div w:id="1099835134">
      <w:bodyDiv w:val="1"/>
      <w:marLeft w:val="0"/>
      <w:marRight w:val="0"/>
      <w:marTop w:val="0"/>
      <w:marBottom w:val="0"/>
      <w:divBdr>
        <w:top w:val="none" w:sz="0" w:space="0" w:color="auto"/>
        <w:left w:val="none" w:sz="0" w:space="0" w:color="auto"/>
        <w:bottom w:val="none" w:sz="0" w:space="0" w:color="auto"/>
        <w:right w:val="none" w:sz="0" w:space="0" w:color="auto"/>
      </w:divBdr>
    </w:div>
    <w:div w:id="14290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ham.barakat@pyramedia.biz" TargetMode="External"/><Relationship Id="rId4" Type="http://schemas.openxmlformats.org/officeDocument/2006/relationships/hyperlink" Target="https://www.aetoswire.com/fr/news/771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556</Words>
  <Characters>3172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Reham</dc:creator>
  <cp:lastModifiedBy>Osama</cp:lastModifiedBy>
  <cp:revision>3</cp:revision>
  <dcterms:created xsi:type="dcterms:W3CDTF">2018-12-23T10:07:00Z</dcterms:created>
  <dcterms:modified xsi:type="dcterms:W3CDTF">2018-12-23T11:58:00Z</dcterms:modified>
</cp:coreProperties>
</file>